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D912" w14:textId="77777777" w:rsidR="0043392B" w:rsidRPr="00EA2BD5" w:rsidRDefault="00A504C2" w:rsidP="00A504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A2BD5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6DEA875D" w14:textId="1B4DD5B3" w:rsidR="00A504C2" w:rsidRPr="007F58C8" w:rsidRDefault="007F58C8" w:rsidP="00A504C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r w:rsidRPr="007F58C8">
        <w:rPr>
          <w:rFonts w:ascii="TH SarabunPSK" w:hAnsi="TH SarabunPSK" w:cs="TH SarabunPSK"/>
          <w:b/>
          <w:bCs/>
          <w:sz w:val="40"/>
          <w:szCs w:val="40"/>
        </w:rPr>
        <w:t>87</w:t>
      </w:r>
      <w:r w:rsidR="006D6CD7" w:rsidRPr="007F58C8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387F00" w:rsidRPr="007F58C8">
        <w:rPr>
          <w:rFonts w:ascii="TH SarabunPSK" w:hAnsi="TH SarabunPSK" w:cs="TH SarabunPSK"/>
          <w:b/>
          <w:bCs/>
          <w:sz w:val="40"/>
          <w:szCs w:val="40"/>
        </w:rPr>
        <w:t>Simethicone</w:t>
      </w:r>
      <w:r w:rsidR="003C5273" w:rsidRPr="007F58C8">
        <w:rPr>
          <w:rFonts w:ascii="TH SarabunPSK" w:hAnsi="TH SarabunPSK" w:cs="TH SarabunPSK"/>
          <w:b/>
          <w:bCs/>
          <w:sz w:val="40"/>
          <w:szCs w:val="40"/>
        </w:rPr>
        <w:t xml:space="preserve"> 80 mg Tablets</w:t>
      </w:r>
    </w:p>
    <w:bookmarkEnd w:id="0"/>
    <w:p w14:paraId="5957F657" w14:textId="2BCE36A3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 w:rsidRPr="00A504C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504C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ชื่อยา</w:t>
      </w:r>
      <w:r w:rsidR="00401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84A2D">
        <w:rPr>
          <w:rFonts w:ascii="TH SarabunPSK" w:hAnsi="TH SarabunPSK" w:cs="TH SarabunPSK"/>
          <w:sz w:val="32"/>
          <w:szCs w:val="32"/>
        </w:rPr>
        <w:t xml:space="preserve">Simethicone </w:t>
      </w:r>
      <w:r w:rsidR="00EF2027">
        <w:rPr>
          <w:rFonts w:ascii="TH SarabunPSK" w:hAnsi="TH SarabunPSK" w:cs="TH SarabunPSK"/>
          <w:sz w:val="32"/>
          <w:szCs w:val="32"/>
        </w:rPr>
        <w:t>80 mg tablet</w:t>
      </w:r>
      <w:r w:rsidR="0089114D" w:rsidRPr="0089114D">
        <w:rPr>
          <w:rFonts w:ascii="TH SarabunPSK" w:hAnsi="TH SarabunPSK" w:cs="TH SarabunPSK"/>
          <w:sz w:val="32"/>
          <w:szCs w:val="32"/>
        </w:rPr>
        <w:t xml:space="preserve"> </w:t>
      </w:r>
    </w:p>
    <w:p w14:paraId="1E9255AD" w14:textId="77777777" w:rsidR="00F5754A" w:rsidRDefault="00A504C2" w:rsidP="00F575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คุณสมบัติทั่วไป</w:t>
      </w:r>
    </w:p>
    <w:p w14:paraId="6EEDA12A" w14:textId="1BA1426E" w:rsidR="00DD3B94" w:rsidRPr="00EC7EF3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2.1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="0089114D">
        <w:rPr>
          <w:rFonts w:ascii="TH SarabunPSK" w:hAnsi="TH SarabunPSK" w:cs="TH SarabunPSK" w:hint="cs"/>
          <w:sz w:val="32"/>
          <w:szCs w:val="32"/>
          <w:cs/>
        </w:rPr>
        <w:t>ยา</w:t>
      </w:r>
      <w:r w:rsidR="00EF2027">
        <w:rPr>
          <w:rFonts w:ascii="TH SarabunPSK" w:hAnsi="TH SarabunPSK" w:cs="TH SarabunPSK" w:hint="cs"/>
          <w:sz w:val="32"/>
          <w:szCs w:val="32"/>
          <w:cs/>
        </w:rPr>
        <w:t>เม็ดชนิด</w:t>
      </w:r>
      <w:r w:rsidR="0089114D">
        <w:rPr>
          <w:rFonts w:ascii="TH SarabunPSK" w:hAnsi="TH SarabunPSK" w:cs="TH SarabunPSK" w:hint="cs"/>
          <w:sz w:val="32"/>
          <w:szCs w:val="32"/>
          <w:cs/>
        </w:rPr>
        <w:t>รับประทาน</w:t>
      </w:r>
    </w:p>
    <w:p w14:paraId="2D4CC7DD" w14:textId="48B01324" w:rsidR="0089114D" w:rsidRDefault="00DD3B94" w:rsidP="0089114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7EF3">
        <w:rPr>
          <w:rFonts w:ascii="TH SarabunPSK" w:hAnsi="TH SarabunPSK" w:cs="TH SarabunPSK"/>
          <w:sz w:val="32"/>
          <w:szCs w:val="32"/>
        </w:rPr>
        <w:t xml:space="preserve">2.2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="0089114D">
        <w:rPr>
          <w:rFonts w:ascii="TH SarabunPSK" w:hAnsi="TH SarabunPSK" w:cs="TH SarabunPSK" w:hint="cs"/>
          <w:sz w:val="32"/>
          <w:szCs w:val="32"/>
          <w:cs/>
        </w:rPr>
        <w:t>ใน</w:t>
      </w:r>
      <w:r w:rsidR="00A333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33EC">
        <w:rPr>
          <w:rFonts w:ascii="TH SarabunPSK" w:hAnsi="TH SarabunPSK" w:cs="TH SarabunPSK"/>
          <w:sz w:val="32"/>
          <w:szCs w:val="32"/>
        </w:rPr>
        <w:t xml:space="preserve">1 </w:t>
      </w:r>
      <w:r w:rsidR="00A333EC">
        <w:rPr>
          <w:rFonts w:ascii="TH SarabunPSK" w:hAnsi="TH SarabunPSK" w:cs="TH SarabunPSK" w:hint="cs"/>
          <w:sz w:val="32"/>
          <w:szCs w:val="32"/>
          <w:cs/>
        </w:rPr>
        <w:t>เม็ด</w:t>
      </w:r>
      <w:r w:rsidR="0089114D">
        <w:rPr>
          <w:rFonts w:ascii="TH SarabunPSK" w:hAnsi="TH SarabunPSK" w:cs="TH SarabunPSK"/>
          <w:sz w:val="32"/>
          <w:szCs w:val="32"/>
        </w:rPr>
        <w:t xml:space="preserve">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89114D">
        <w:rPr>
          <w:rFonts w:ascii="TH SarabunPSK" w:hAnsi="TH SarabunPSK" w:cs="TH SarabunPSK"/>
          <w:sz w:val="32"/>
          <w:szCs w:val="32"/>
        </w:rPr>
        <w:t xml:space="preserve">simethicone </w:t>
      </w:r>
      <w:r w:rsidR="0089114D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A333EC">
        <w:rPr>
          <w:rFonts w:ascii="TH SarabunPSK" w:hAnsi="TH SarabunPSK" w:cs="TH SarabunPSK"/>
          <w:sz w:val="32"/>
          <w:szCs w:val="32"/>
        </w:rPr>
        <w:t>8</w:t>
      </w:r>
      <w:r w:rsidR="0089114D">
        <w:rPr>
          <w:rFonts w:ascii="TH SarabunPSK" w:hAnsi="TH SarabunPSK" w:cs="TH SarabunPSK"/>
          <w:sz w:val="32"/>
          <w:szCs w:val="32"/>
        </w:rPr>
        <w:t xml:space="preserve">0 </w:t>
      </w:r>
      <w:r w:rsidR="0089114D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4A6F3E53" w14:textId="19EB8697" w:rsidR="00EC7EF3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      บรรจุใน</w:t>
      </w:r>
      <w:r w:rsidR="00A333EC">
        <w:rPr>
          <w:rFonts w:ascii="TH SarabunPSK" w:hAnsi="TH SarabunPSK" w:cs="TH SarabunPSK" w:hint="cs"/>
          <w:sz w:val="32"/>
          <w:szCs w:val="32"/>
          <w:cs/>
        </w:rPr>
        <w:t>แผง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F231DB">
        <w:rPr>
          <w:rFonts w:ascii="TH SarabunPSK" w:hAnsi="TH SarabunPSK" w:cs="TH SarabunPSK" w:hint="cs"/>
          <w:sz w:val="32"/>
          <w:szCs w:val="32"/>
          <w:cs/>
        </w:rPr>
        <w:t>และป้องกันแสง</w:t>
      </w:r>
    </w:p>
    <w:p w14:paraId="38ECD3B8" w14:textId="77777777" w:rsidR="00E55808" w:rsidRDefault="00EC7EF3" w:rsidP="00E55808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5808">
        <w:rPr>
          <w:rFonts w:ascii="TH SarabunPSK" w:hAnsi="TH SarabunPSK" w:cs="TH SarabunPSK"/>
          <w:sz w:val="32"/>
          <w:szCs w:val="32"/>
        </w:rPr>
        <w:t xml:space="preserve">- </w:t>
      </w:r>
      <w:r w:rsidR="00E55808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08304D8" w14:textId="7E2103B4" w:rsidR="00E55808" w:rsidRDefault="00E55808" w:rsidP="00E55808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224BD625" w14:textId="700C2AB0" w:rsidR="00F5754A" w:rsidRPr="00EC7EF3" w:rsidRDefault="00513A08" w:rsidP="006D6CD7">
      <w:pPr>
        <w:tabs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197184CC" w14:textId="77777777" w:rsidR="006D6CD7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คุณสมบัติทางเทคนิค</w:t>
      </w:r>
    </w:p>
    <w:p w14:paraId="01BE8EE2" w14:textId="33005216" w:rsidR="008C70FD" w:rsidRDefault="00F5754A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Finished product specification: </w:t>
      </w:r>
      <w:r w:rsidR="001B7771">
        <w:rPr>
          <w:rFonts w:ascii="TH SarabunPSK" w:hAnsi="TH SarabunPSK" w:cs="TH SarabunPSK"/>
          <w:b/>
          <w:bCs/>
          <w:sz w:val="32"/>
          <w:szCs w:val="32"/>
        </w:rPr>
        <w:t xml:space="preserve">Simethicone </w:t>
      </w:r>
      <w:r w:rsidR="00342A5C">
        <w:rPr>
          <w:rFonts w:ascii="TH SarabunPSK" w:hAnsi="TH SarabunPSK" w:cs="TH SarabunPSK"/>
          <w:b/>
          <w:bCs/>
          <w:sz w:val="32"/>
          <w:szCs w:val="32"/>
        </w:rPr>
        <w:t>tablets</w:t>
      </w:r>
      <w:r w:rsidR="001B777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>USP</w:t>
      </w:r>
      <w:r w:rsidR="001B7771">
        <w:rPr>
          <w:rFonts w:ascii="TH SarabunPSK" w:hAnsi="TH SarabunPSK" w:cs="TH SarabunPSK"/>
          <w:b/>
          <w:bCs/>
          <w:sz w:val="32"/>
          <w:szCs w:val="32"/>
        </w:rPr>
        <w:t>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698"/>
        <w:gridCol w:w="3173"/>
        <w:gridCol w:w="4798"/>
      </w:tblGrid>
      <w:tr w:rsidR="008C70FD" w14:paraId="30F328B0" w14:textId="77777777" w:rsidTr="00114028">
        <w:tc>
          <w:tcPr>
            <w:tcW w:w="698" w:type="dxa"/>
          </w:tcPr>
          <w:p w14:paraId="067C1FCA" w14:textId="77777777" w:rsidR="008C70FD" w:rsidRDefault="008C70FD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73" w:type="dxa"/>
          </w:tcPr>
          <w:p w14:paraId="62DC37E3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98" w:type="dxa"/>
          </w:tcPr>
          <w:p w14:paraId="3558F671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C70FD" w14:paraId="3913DB91" w14:textId="77777777" w:rsidTr="00114028">
        <w:tc>
          <w:tcPr>
            <w:tcW w:w="698" w:type="dxa"/>
          </w:tcPr>
          <w:p w14:paraId="7B6CC765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3" w:type="dxa"/>
          </w:tcPr>
          <w:p w14:paraId="172A5745" w14:textId="77777777" w:rsidR="008C70FD" w:rsidRPr="008A39A2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9A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98" w:type="dxa"/>
          </w:tcPr>
          <w:p w14:paraId="4E62A2FE" w14:textId="1CADC95A" w:rsidR="008C70FD" w:rsidRPr="008A39A2" w:rsidRDefault="008A39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39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8A39A2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C70FD" w14:paraId="67F969EA" w14:textId="77777777" w:rsidTr="00114028">
        <w:tc>
          <w:tcPr>
            <w:tcW w:w="698" w:type="dxa"/>
          </w:tcPr>
          <w:p w14:paraId="49DB15BA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73" w:type="dxa"/>
          </w:tcPr>
          <w:p w14:paraId="666E7D83" w14:textId="0814D626" w:rsidR="00264A66" w:rsidRPr="00264A66" w:rsidRDefault="008A39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798" w:type="dxa"/>
          </w:tcPr>
          <w:p w14:paraId="0588B0F5" w14:textId="39799C1C" w:rsidR="00264A66" w:rsidRPr="00264A66" w:rsidRDefault="00AE2D38" w:rsidP="003303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85.0 – 115.0% LA. of </w:t>
            </w:r>
            <w:r w:rsidR="00B11BE2">
              <w:rPr>
                <w:rFonts w:ascii="TH SarabunPSK" w:hAnsi="TH SarabunPSK" w:cs="TH SarabunPSK"/>
                <w:sz w:val="32"/>
                <w:szCs w:val="32"/>
              </w:rPr>
              <w:t>polydimethylsiloxane</w:t>
            </w:r>
          </w:p>
        </w:tc>
      </w:tr>
      <w:tr w:rsidR="00EF1903" w:rsidRPr="00C95677" w14:paraId="409BF821" w14:textId="77777777" w:rsidTr="00114028">
        <w:tc>
          <w:tcPr>
            <w:tcW w:w="698" w:type="dxa"/>
          </w:tcPr>
          <w:p w14:paraId="666117B6" w14:textId="77777777" w:rsidR="00EF1903" w:rsidRPr="00C95677" w:rsidRDefault="00EF1903" w:rsidP="00EF19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6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73" w:type="dxa"/>
          </w:tcPr>
          <w:p w14:paraId="35D79BED" w14:textId="057C712D" w:rsidR="00EF1903" w:rsidRPr="00C95677" w:rsidRDefault="00EF1903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>Dis</w:t>
            </w:r>
            <w:r>
              <w:rPr>
                <w:rFonts w:ascii="TH SarabunPSK" w:hAnsi="TH SarabunPSK" w:cs="TH SarabunPSK"/>
                <w:sz w:val="32"/>
                <w:szCs w:val="32"/>
              </w:rPr>
              <w:t>integration</w:t>
            </w:r>
          </w:p>
        </w:tc>
        <w:tc>
          <w:tcPr>
            <w:tcW w:w="4798" w:type="dxa"/>
          </w:tcPr>
          <w:p w14:paraId="015325B0" w14:textId="77777777" w:rsidR="00EF1903" w:rsidRDefault="00EF1903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นาทีในน้ำ</w:t>
            </w:r>
          </w:p>
          <w:p w14:paraId="0EF46ECC" w14:textId="77777777" w:rsidR="00EF1903" w:rsidRDefault="00EF1903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กรณีที่เป็น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plain-coated tablet 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นาทีในน้ำ</w:t>
            </w:r>
          </w:p>
          <w:p w14:paraId="2B85A1C6" w14:textId="5C2F0CC1" w:rsidR="00EF1903" w:rsidRPr="00C95677" w:rsidRDefault="00EF1903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กรณีที่เป็น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gelatin-coated tablet 45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นาทีใน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gastric fluid</w:t>
            </w:r>
          </w:p>
        </w:tc>
      </w:tr>
      <w:tr w:rsidR="004427EC" w:rsidRPr="00C95677" w14:paraId="183DC981" w14:textId="77777777" w:rsidTr="00114028">
        <w:tc>
          <w:tcPr>
            <w:tcW w:w="698" w:type="dxa"/>
          </w:tcPr>
          <w:p w14:paraId="15DC34BE" w14:textId="15681CB4" w:rsidR="004427EC" w:rsidRPr="00C95677" w:rsidRDefault="004427EC" w:rsidP="00EF19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73" w:type="dxa"/>
          </w:tcPr>
          <w:p w14:paraId="3BE015E5" w14:textId="31EE205D" w:rsidR="004427EC" w:rsidRPr="00E0790B" w:rsidRDefault="004427EC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798" w:type="dxa"/>
          </w:tcPr>
          <w:p w14:paraId="1EB4C6DD" w14:textId="2CA4895D" w:rsidR="004427EC" w:rsidRDefault="004427EC" w:rsidP="00EF19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25666B14" w14:textId="76023749" w:rsidR="008C70FD" w:rsidRDefault="008C70FD" w:rsidP="0003061F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Drug substance specification: </w:t>
      </w:r>
      <w:r w:rsidR="00D56534">
        <w:rPr>
          <w:rFonts w:ascii="TH SarabunPSK" w:hAnsi="TH SarabunPSK" w:cs="TH SarabunPSK"/>
          <w:b/>
          <w:bCs/>
          <w:sz w:val="32"/>
          <w:szCs w:val="32"/>
        </w:rPr>
        <w:t>Simethicone USP39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693"/>
        <w:gridCol w:w="6"/>
        <w:gridCol w:w="3187"/>
        <w:gridCol w:w="4783"/>
      </w:tblGrid>
      <w:tr w:rsidR="00555A1C" w14:paraId="2BC735D8" w14:textId="77777777" w:rsidTr="009662D3">
        <w:trPr>
          <w:tblHeader/>
        </w:trPr>
        <w:tc>
          <w:tcPr>
            <w:tcW w:w="693" w:type="dxa"/>
          </w:tcPr>
          <w:p w14:paraId="6526B5C8" w14:textId="77777777" w:rsidR="00555A1C" w:rsidRDefault="00555A1C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193" w:type="dxa"/>
            <w:gridSpan w:val="2"/>
          </w:tcPr>
          <w:p w14:paraId="1918997E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783" w:type="dxa"/>
          </w:tcPr>
          <w:p w14:paraId="5FC53676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55A1C" w14:paraId="6287AC01" w14:textId="77777777" w:rsidTr="009662D3">
        <w:tc>
          <w:tcPr>
            <w:tcW w:w="693" w:type="dxa"/>
          </w:tcPr>
          <w:p w14:paraId="1469654E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3" w:type="dxa"/>
            <w:gridSpan w:val="2"/>
          </w:tcPr>
          <w:p w14:paraId="2A601FE7" w14:textId="77777777" w:rsidR="00555A1C" w:rsidRPr="007D3225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783" w:type="dxa"/>
          </w:tcPr>
          <w:p w14:paraId="44B4AE18" w14:textId="7B57362C" w:rsidR="00555A1C" w:rsidRPr="00555A1C" w:rsidRDefault="00C9567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55A1C" w14:paraId="174E0B2A" w14:textId="77777777" w:rsidTr="009662D3">
        <w:tc>
          <w:tcPr>
            <w:tcW w:w="693" w:type="dxa"/>
          </w:tcPr>
          <w:p w14:paraId="09DE81AD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3" w:type="dxa"/>
            <w:gridSpan w:val="2"/>
          </w:tcPr>
          <w:p w14:paraId="24D774A3" w14:textId="77777777" w:rsidR="00555A1C" w:rsidRDefault="00555A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061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7B6891D9" w14:textId="77777777" w:rsidR="009E221C" w:rsidRDefault="009E22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Polydimethyl siloxane</w:t>
            </w:r>
          </w:p>
          <w:p w14:paraId="7816A7B8" w14:textId="0B3877AE" w:rsidR="009E221C" w:rsidRPr="00264A66" w:rsidRDefault="009E221C" w:rsidP="009662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Silicon dioxide</w:t>
            </w:r>
          </w:p>
        </w:tc>
        <w:tc>
          <w:tcPr>
            <w:tcW w:w="4783" w:type="dxa"/>
          </w:tcPr>
          <w:p w14:paraId="02E58233" w14:textId="77777777" w:rsidR="009E221C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D0D782" w14:textId="77777777" w:rsidR="000C00B2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90.5 – 99.0% of polydimethyl siloxane </w:t>
            </w:r>
          </w:p>
          <w:p w14:paraId="182D276C" w14:textId="02B4755D" w:rsidR="009E221C" w:rsidRPr="00264A66" w:rsidRDefault="009E221C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1C6CDE" w14:paraId="282B5A5C" w14:textId="77777777" w:rsidTr="009662D3">
        <w:tc>
          <w:tcPr>
            <w:tcW w:w="699" w:type="dxa"/>
            <w:gridSpan w:val="2"/>
          </w:tcPr>
          <w:p w14:paraId="72C94DBE" w14:textId="77777777" w:rsidR="001C6CDE" w:rsidRPr="00296054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605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87" w:type="dxa"/>
          </w:tcPr>
          <w:p w14:paraId="2F064F64" w14:textId="57EB2065" w:rsidR="00CD736D" w:rsidRPr="00CD736D" w:rsidRDefault="00C46AF0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silicon dioxide</w:t>
            </w:r>
          </w:p>
        </w:tc>
        <w:tc>
          <w:tcPr>
            <w:tcW w:w="4783" w:type="dxa"/>
          </w:tcPr>
          <w:p w14:paraId="7E734BAE" w14:textId="51E3FA52" w:rsidR="00CD736D" w:rsidRPr="00673AA2" w:rsidRDefault="00C46AF0" w:rsidP="00D779B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7.0%</w:t>
            </w:r>
          </w:p>
        </w:tc>
      </w:tr>
      <w:tr w:rsidR="001C6CDE" w14:paraId="0E00BA8E" w14:textId="77777777" w:rsidTr="009662D3">
        <w:tc>
          <w:tcPr>
            <w:tcW w:w="699" w:type="dxa"/>
            <w:gridSpan w:val="2"/>
          </w:tcPr>
          <w:p w14:paraId="2236308C" w14:textId="77777777" w:rsidR="001C6CDE" w:rsidRPr="00CE6D36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87" w:type="dxa"/>
          </w:tcPr>
          <w:p w14:paraId="13F13C62" w14:textId="7846DE91" w:rsidR="001C6CDE" w:rsidRPr="00CE6D36" w:rsidRDefault="00C46AF0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heating</w:t>
            </w:r>
          </w:p>
        </w:tc>
        <w:tc>
          <w:tcPr>
            <w:tcW w:w="4783" w:type="dxa"/>
          </w:tcPr>
          <w:p w14:paraId="28A6470E" w14:textId="366B0078" w:rsidR="001C6CDE" w:rsidRPr="00CE6D36" w:rsidRDefault="00C46AF0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18.0%</w:t>
            </w:r>
          </w:p>
        </w:tc>
      </w:tr>
      <w:tr w:rsidR="00CE6D36" w14:paraId="1D33DC95" w14:textId="77777777" w:rsidTr="009662D3">
        <w:tc>
          <w:tcPr>
            <w:tcW w:w="699" w:type="dxa"/>
            <w:gridSpan w:val="2"/>
          </w:tcPr>
          <w:p w14:paraId="4D01A497" w14:textId="77777777" w:rsidR="00CE6D36" w:rsidRPr="00CE6D36" w:rsidRDefault="00CE6D36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87" w:type="dxa"/>
          </w:tcPr>
          <w:p w14:paraId="531407E0" w14:textId="4323BFB4" w:rsidR="00CE6D36" w:rsidRPr="00CE6D36" w:rsidRDefault="00C46AF0" w:rsidP="009366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Defoaming activity</w:t>
            </w:r>
          </w:p>
        </w:tc>
        <w:tc>
          <w:tcPr>
            <w:tcW w:w="4783" w:type="dxa"/>
          </w:tcPr>
          <w:p w14:paraId="427F001B" w14:textId="1C612F14" w:rsidR="00CE6D36" w:rsidRPr="00CE6D36" w:rsidRDefault="00C46AF0" w:rsidP="00CE6D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15 s</w:t>
            </w:r>
          </w:p>
        </w:tc>
      </w:tr>
    </w:tbl>
    <w:p w14:paraId="69A2129F" w14:textId="2D1A4106" w:rsidR="001C6CDE" w:rsidRDefault="001C6CDE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1C6CDE" w:rsidSect="00A504C2">
      <w:head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96CDF" w14:textId="77777777" w:rsidR="00BF7F94" w:rsidRDefault="00BF7F94" w:rsidP="007D3B87">
      <w:pPr>
        <w:spacing w:after="0" w:line="240" w:lineRule="auto"/>
      </w:pPr>
      <w:r>
        <w:separator/>
      </w:r>
    </w:p>
  </w:endnote>
  <w:endnote w:type="continuationSeparator" w:id="0">
    <w:p w14:paraId="0774F7E3" w14:textId="77777777" w:rsidR="00BF7F94" w:rsidRDefault="00BF7F94" w:rsidP="007D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FC004" w14:textId="77777777" w:rsidR="00BF7F94" w:rsidRDefault="00BF7F94" w:rsidP="007D3B87">
      <w:pPr>
        <w:spacing w:after="0" w:line="240" w:lineRule="auto"/>
      </w:pPr>
      <w:r>
        <w:separator/>
      </w:r>
    </w:p>
  </w:footnote>
  <w:footnote w:type="continuationSeparator" w:id="0">
    <w:p w14:paraId="3292AEC0" w14:textId="77777777" w:rsidR="00BF7F94" w:rsidRDefault="00BF7F94" w:rsidP="007D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4751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F5B553" w14:textId="6C0EE9A3" w:rsidR="007D3B87" w:rsidRDefault="007D3B8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66043C" w14:textId="77777777" w:rsidR="007D3B87" w:rsidRDefault="007D3B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37A06"/>
    <w:multiLevelType w:val="hybridMultilevel"/>
    <w:tmpl w:val="68E82100"/>
    <w:lvl w:ilvl="0" w:tplc="DBD29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E17C3"/>
    <w:multiLevelType w:val="hybridMultilevel"/>
    <w:tmpl w:val="37B21CE2"/>
    <w:lvl w:ilvl="0" w:tplc="A9860F16">
      <w:start w:val="90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00C84"/>
    <w:rsid w:val="00024413"/>
    <w:rsid w:val="0003061F"/>
    <w:rsid w:val="000C00B2"/>
    <w:rsid w:val="00114028"/>
    <w:rsid w:val="00160A9B"/>
    <w:rsid w:val="001B7771"/>
    <w:rsid w:val="001C6CDE"/>
    <w:rsid w:val="00260900"/>
    <w:rsid w:val="00264A66"/>
    <w:rsid w:val="00284A2D"/>
    <w:rsid w:val="00296054"/>
    <w:rsid w:val="002D3701"/>
    <w:rsid w:val="002D3E24"/>
    <w:rsid w:val="002D54D4"/>
    <w:rsid w:val="0033030F"/>
    <w:rsid w:val="00342A5C"/>
    <w:rsid w:val="00352A61"/>
    <w:rsid w:val="00387469"/>
    <w:rsid w:val="00387F00"/>
    <w:rsid w:val="003C3F04"/>
    <w:rsid w:val="003C5273"/>
    <w:rsid w:val="00401E44"/>
    <w:rsid w:val="00421F9C"/>
    <w:rsid w:val="0043392B"/>
    <w:rsid w:val="004427EC"/>
    <w:rsid w:val="0047061A"/>
    <w:rsid w:val="00487795"/>
    <w:rsid w:val="00487B2D"/>
    <w:rsid w:val="00511576"/>
    <w:rsid w:val="00513A08"/>
    <w:rsid w:val="00555A1C"/>
    <w:rsid w:val="006264DE"/>
    <w:rsid w:val="0064572C"/>
    <w:rsid w:val="0065786C"/>
    <w:rsid w:val="00673AA2"/>
    <w:rsid w:val="006D6CD7"/>
    <w:rsid w:val="006F61EB"/>
    <w:rsid w:val="007D3225"/>
    <w:rsid w:val="007D3B87"/>
    <w:rsid w:val="007F58C8"/>
    <w:rsid w:val="00801206"/>
    <w:rsid w:val="008726EB"/>
    <w:rsid w:val="0089114D"/>
    <w:rsid w:val="008A39A2"/>
    <w:rsid w:val="008C70FD"/>
    <w:rsid w:val="008E160C"/>
    <w:rsid w:val="008F722E"/>
    <w:rsid w:val="0093669B"/>
    <w:rsid w:val="009662D3"/>
    <w:rsid w:val="009747C7"/>
    <w:rsid w:val="009824AF"/>
    <w:rsid w:val="00986D35"/>
    <w:rsid w:val="009E221C"/>
    <w:rsid w:val="00A2187E"/>
    <w:rsid w:val="00A333EC"/>
    <w:rsid w:val="00A504C2"/>
    <w:rsid w:val="00AA532A"/>
    <w:rsid w:val="00AE2D38"/>
    <w:rsid w:val="00B11BE2"/>
    <w:rsid w:val="00B72F28"/>
    <w:rsid w:val="00B8302E"/>
    <w:rsid w:val="00BB69EE"/>
    <w:rsid w:val="00BF7A66"/>
    <w:rsid w:val="00BF7F94"/>
    <w:rsid w:val="00C46AF0"/>
    <w:rsid w:val="00C95677"/>
    <w:rsid w:val="00CD736D"/>
    <w:rsid w:val="00CE6299"/>
    <w:rsid w:val="00CE6D36"/>
    <w:rsid w:val="00D56534"/>
    <w:rsid w:val="00D779B2"/>
    <w:rsid w:val="00DD3B94"/>
    <w:rsid w:val="00DF2E05"/>
    <w:rsid w:val="00E52149"/>
    <w:rsid w:val="00E55808"/>
    <w:rsid w:val="00EA2BD5"/>
    <w:rsid w:val="00EC7EF3"/>
    <w:rsid w:val="00EF1903"/>
    <w:rsid w:val="00EF2027"/>
    <w:rsid w:val="00EF4C81"/>
    <w:rsid w:val="00F14FC8"/>
    <w:rsid w:val="00F231DB"/>
    <w:rsid w:val="00F32361"/>
    <w:rsid w:val="00F5754A"/>
    <w:rsid w:val="00F72373"/>
    <w:rsid w:val="00F7768D"/>
    <w:rsid w:val="00F96C09"/>
    <w:rsid w:val="00FB532F"/>
    <w:rsid w:val="00F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00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BYA</cp:lastModifiedBy>
  <cp:revision>11</cp:revision>
  <cp:lastPrinted>2019-01-08T08:49:00Z</cp:lastPrinted>
  <dcterms:created xsi:type="dcterms:W3CDTF">2018-12-20T06:51:00Z</dcterms:created>
  <dcterms:modified xsi:type="dcterms:W3CDTF">2021-01-05T15:21:00Z</dcterms:modified>
</cp:coreProperties>
</file>